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60" w:rsidRPr="00951A60" w:rsidRDefault="00F47DDB" w:rsidP="00FF02A6">
      <w:pPr>
        <w:pBdr>
          <w:bottom w:val="single" w:sz="4" w:space="1" w:color="auto"/>
        </w:pBdr>
        <w:spacing w:after="0" w:line="240" w:lineRule="auto"/>
        <w:rPr>
          <w:lang w:val="fr-CA"/>
        </w:rPr>
      </w:pPr>
      <w:bookmarkStart w:id="0" w:name="_GoBack"/>
      <w:bookmarkEnd w:id="0"/>
      <w:r w:rsidRPr="008E0D48">
        <w:rPr>
          <w:b/>
          <w:sz w:val="28"/>
          <w:lang w:val="fr-CA"/>
        </w:rPr>
        <w:t xml:space="preserve">Des changements seront bientôt apportés au programme d’épargne-retraite collectif de </w:t>
      </w:r>
      <w:r w:rsidRPr="008E0D48">
        <w:rPr>
          <w:b/>
          <w:sz w:val="28"/>
          <w:highlight w:val="yellow"/>
          <w:lang w:val="fr-CA"/>
        </w:rPr>
        <w:t>&lt;Société ABC&gt;</w:t>
      </w:r>
      <w:r w:rsidRPr="008E0D48">
        <w:rPr>
          <w:b/>
          <w:sz w:val="28"/>
          <w:lang w:val="fr-CA"/>
        </w:rPr>
        <w:t>.</w:t>
      </w:r>
    </w:p>
    <w:p w:rsidR="008164C3" w:rsidRPr="00F47DDB" w:rsidRDefault="008164C3" w:rsidP="008164C3">
      <w:pPr>
        <w:spacing w:after="0" w:line="240" w:lineRule="auto"/>
        <w:rPr>
          <w:rFonts w:cs="DYRIOP+HelveticaNeue"/>
          <w:color w:val="211D1E"/>
          <w:lang w:val="fr-CA"/>
        </w:rPr>
      </w:pPr>
    </w:p>
    <w:p w:rsidR="00951A60" w:rsidRPr="00374A78" w:rsidRDefault="00F47DDB" w:rsidP="008164C3">
      <w:pPr>
        <w:spacing w:after="0" w:line="240" w:lineRule="auto"/>
        <w:rPr>
          <w:lang w:val="fr-CA"/>
        </w:rPr>
      </w:pPr>
      <w:r w:rsidRPr="008E0D48">
        <w:rPr>
          <w:rFonts w:cs="DYRIOP+HelveticaNeue"/>
          <w:lang w:val="fr-CA"/>
        </w:rPr>
        <w:t xml:space="preserve">Le </w:t>
      </w:r>
      <w:r w:rsidRPr="008E0D48">
        <w:rPr>
          <w:rFonts w:cs="DYRIOP+HelveticaNeue"/>
          <w:highlight w:val="yellow"/>
          <w:lang w:val="fr-CA"/>
        </w:rPr>
        <w:t>&lt;date&gt;</w:t>
      </w:r>
      <w:r w:rsidRPr="008E0D48">
        <w:rPr>
          <w:rFonts w:cs="DYRIOP+HelveticaNeue"/>
          <w:lang w:val="fr-CA"/>
        </w:rPr>
        <w:t xml:space="preserve">, </w:t>
      </w:r>
      <w:r w:rsidR="003C3378" w:rsidRPr="008E0D48">
        <w:rPr>
          <w:rFonts w:cs="DYRIOP+HelveticaNeue"/>
          <w:lang w:val="fr-CA"/>
        </w:rPr>
        <w:t xml:space="preserve">votre </w:t>
      </w:r>
      <w:r w:rsidRPr="008E0D48">
        <w:rPr>
          <w:rFonts w:cs="DYRIOP+HelveticaNeue"/>
          <w:lang w:val="fr-CA"/>
        </w:rPr>
        <w:t>programme d’épargne-retraite collectif passera automatiquement à Manuvie.</w:t>
      </w:r>
      <w:r w:rsidR="00320E30" w:rsidRPr="008E0D48">
        <w:rPr>
          <w:rFonts w:cs="DYRIOP+HelveticaNeue"/>
          <w:lang w:val="fr-CA"/>
        </w:rPr>
        <w:t>*</w:t>
      </w:r>
    </w:p>
    <w:p w:rsidR="00A340C7" w:rsidRPr="00F47DDB" w:rsidRDefault="00A340C7" w:rsidP="008164C3">
      <w:pPr>
        <w:spacing w:after="0" w:line="240" w:lineRule="auto"/>
        <w:rPr>
          <w:rFonts w:cs="DYRIOP+HelveticaNeue"/>
          <w:color w:val="211D1E"/>
          <w:lang w:val="fr-CA"/>
        </w:rPr>
      </w:pPr>
    </w:p>
    <w:p w:rsidR="00951A60" w:rsidRPr="00374A78" w:rsidRDefault="00951A60" w:rsidP="0010490A">
      <w:pPr>
        <w:spacing w:after="0" w:line="240" w:lineRule="auto"/>
        <w:rPr>
          <w:lang w:val="fr-CA"/>
        </w:rPr>
      </w:pPr>
      <w:r w:rsidRPr="008E0D48">
        <w:rPr>
          <w:rFonts w:cs="DYRIOP+HelveticaNeue"/>
          <w:lang w:val="fr-CA"/>
        </w:rPr>
        <w:t>D’ici quelques</w:t>
      </w:r>
      <w:r w:rsidR="00374A78" w:rsidRPr="008E0D48">
        <w:rPr>
          <w:rFonts w:cs="DYRIOP+HelveticaNeue"/>
          <w:lang w:val="fr-CA"/>
        </w:rPr>
        <w:t xml:space="preserve"> semaines, vous recevrez un guide de transition facile à lire expliquant les incidences </w:t>
      </w:r>
      <w:r w:rsidR="003C3378" w:rsidRPr="008E0D48">
        <w:rPr>
          <w:rFonts w:cs="DYRIOP+HelveticaNeue"/>
          <w:lang w:val="fr-CA"/>
        </w:rPr>
        <w:t>du transfert du programme</w:t>
      </w:r>
      <w:r w:rsidR="00374A78" w:rsidRPr="008E0D48">
        <w:rPr>
          <w:rFonts w:cs="DYRIOP+HelveticaNeue"/>
          <w:lang w:val="fr-CA"/>
        </w:rPr>
        <w:t xml:space="preserve"> sur votre situation et la </w:t>
      </w:r>
      <w:r w:rsidR="00C6339A" w:rsidRPr="008E0D48">
        <w:rPr>
          <w:rFonts w:cs="DYRIOP+HelveticaNeue"/>
          <w:lang w:val="fr-CA"/>
        </w:rPr>
        <w:t>marche à suivre pour</w:t>
      </w:r>
      <w:r w:rsidR="00374A78" w:rsidRPr="008E0D48">
        <w:rPr>
          <w:rFonts w:cs="DYRIOP+HelveticaNeue"/>
          <w:lang w:val="fr-CA"/>
        </w:rPr>
        <w:t xml:space="preserve"> accéder à votre compte dans le site sécurisé de </w:t>
      </w:r>
      <w:proofErr w:type="spellStart"/>
      <w:r w:rsidR="00374A78" w:rsidRPr="008E0D48">
        <w:rPr>
          <w:rFonts w:cs="DYRIOP+HelveticaNeue"/>
          <w:lang w:val="fr-CA"/>
        </w:rPr>
        <w:t>Manuvie</w:t>
      </w:r>
      <w:proofErr w:type="spellEnd"/>
      <w:r w:rsidR="00374A78" w:rsidRPr="008E0D48">
        <w:rPr>
          <w:rFonts w:cs="DYRIOP+HelveticaNeue"/>
          <w:lang w:val="fr-CA"/>
        </w:rPr>
        <w:t xml:space="preserve"> à l’intention des participants. </w:t>
      </w:r>
    </w:p>
    <w:p w:rsidR="0010490A" w:rsidRPr="00374A78" w:rsidRDefault="0010490A" w:rsidP="008164C3">
      <w:pPr>
        <w:spacing w:after="0" w:line="240" w:lineRule="auto"/>
        <w:rPr>
          <w:rFonts w:cs="DYRIOP+HelveticaNeue"/>
          <w:b/>
          <w:color w:val="211D1E"/>
          <w:lang w:val="fr-CA"/>
        </w:rPr>
      </w:pPr>
    </w:p>
    <w:p w:rsidR="00154CFB" w:rsidRPr="00374A78" w:rsidRDefault="00374A78" w:rsidP="008164C3">
      <w:pPr>
        <w:spacing w:after="0" w:line="240" w:lineRule="auto"/>
        <w:rPr>
          <w:lang w:val="fr-CA"/>
        </w:rPr>
      </w:pPr>
      <w:r w:rsidRPr="008E0D48">
        <w:rPr>
          <w:rFonts w:cs="DYRIOP+HelveticaNeue"/>
          <w:b/>
          <w:lang w:val="fr-CA"/>
        </w:rPr>
        <w:t>Ce qui ne change pas</w:t>
      </w:r>
    </w:p>
    <w:p w:rsidR="00A82ACD" w:rsidRPr="00A14A4B" w:rsidRDefault="00FB207F" w:rsidP="008164C3">
      <w:pPr>
        <w:spacing w:after="0" w:line="240" w:lineRule="auto"/>
        <w:rPr>
          <w:lang w:val="fr-CA"/>
        </w:rPr>
      </w:pPr>
      <w:r w:rsidRPr="008E0D48">
        <w:rPr>
          <w:rFonts w:cs="DYRIOP+HelveticaNeue"/>
          <w:lang w:val="fr-CA"/>
        </w:rPr>
        <w:t xml:space="preserve">Le programme d’épargne-retraite collectif de </w:t>
      </w:r>
      <w:r w:rsidRPr="008E0D48">
        <w:rPr>
          <w:rFonts w:cs="DYRIOP+HelveticaNeue"/>
          <w:highlight w:val="yellow"/>
          <w:lang w:val="fr-CA"/>
        </w:rPr>
        <w:t>&lt;Société ABC&gt;</w:t>
      </w:r>
      <w:r w:rsidRPr="008E0D48">
        <w:rPr>
          <w:rFonts w:cs="DYRIOP+HelveticaNeue"/>
          <w:lang w:val="fr-CA"/>
        </w:rPr>
        <w:t xml:space="preserve"> ne </w:t>
      </w:r>
      <w:r w:rsidR="00154CFB" w:rsidRPr="008E0D48">
        <w:rPr>
          <w:rFonts w:cs="DYRIOP+HelveticaNeue"/>
          <w:lang w:val="fr-CA"/>
        </w:rPr>
        <w:t>sera pas modifié</w:t>
      </w:r>
      <w:r w:rsidRPr="008E0D48">
        <w:rPr>
          <w:rFonts w:cs="DYRIOP+HelveticaNeue"/>
          <w:lang w:val="fr-CA"/>
        </w:rPr>
        <w:t>.</w:t>
      </w:r>
      <w:r w:rsidR="00A82ACD" w:rsidRPr="00FB207F">
        <w:rPr>
          <w:rFonts w:cs="DYRIOP+HelveticaNeue"/>
          <w:color w:val="211D1E"/>
          <w:lang w:val="fr-CA"/>
        </w:rPr>
        <w:t xml:space="preserve">  </w:t>
      </w:r>
    </w:p>
    <w:p w:rsidR="00154CFB" w:rsidRPr="00154CFB" w:rsidRDefault="00A14A4B" w:rsidP="00A82ACD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8E0D48">
        <w:rPr>
          <w:rFonts w:cs="DYRIOP+HelveticaNeue"/>
          <w:lang w:val="fr-CA"/>
        </w:rPr>
        <w:t>Vous n’aurez pas besoin de renouveler votre adhésion.</w:t>
      </w:r>
    </w:p>
    <w:p w:rsidR="00154CFB" w:rsidRPr="00154CFB" w:rsidRDefault="00154CFB" w:rsidP="00A82ACD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8E0D48">
        <w:rPr>
          <w:rFonts w:cs="DYRIOP+HelveticaNeue"/>
          <w:lang w:val="fr-CA"/>
        </w:rPr>
        <w:t>Vos</w:t>
      </w:r>
      <w:r w:rsidR="00A14A4B" w:rsidRPr="008E0D48">
        <w:rPr>
          <w:rFonts w:cs="DYRIOP+HelveticaNeue"/>
          <w:lang w:val="fr-CA"/>
        </w:rPr>
        <w:t xml:space="preserve"> instruments de placement demeurer</w:t>
      </w:r>
      <w:r w:rsidRPr="008E0D48">
        <w:rPr>
          <w:rFonts w:cs="DYRIOP+HelveticaNeue"/>
          <w:lang w:val="fr-CA"/>
        </w:rPr>
        <w:t>ont les</w:t>
      </w:r>
      <w:r w:rsidR="00A14A4B" w:rsidRPr="008E0D48">
        <w:rPr>
          <w:rFonts w:cs="DYRIOP+HelveticaNeue"/>
          <w:lang w:val="fr-CA"/>
        </w:rPr>
        <w:t xml:space="preserve"> même</w:t>
      </w:r>
      <w:r w:rsidRPr="008E0D48">
        <w:rPr>
          <w:rFonts w:cs="DYRIOP+HelveticaNeue"/>
          <w:lang w:val="fr-CA"/>
        </w:rPr>
        <w:t>s</w:t>
      </w:r>
      <w:r w:rsidR="00A14A4B" w:rsidRPr="008E0D48">
        <w:rPr>
          <w:rFonts w:cs="DYRIOP+HelveticaNeue"/>
          <w:lang w:val="fr-CA"/>
        </w:rPr>
        <w:t>.</w:t>
      </w:r>
    </w:p>
    <w:p w:rsidR="00154CFB" w:rsidRPr="000E1E46" w:rsidRDefault="00A14A4B" w:rsidP="00A82ACD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8E0D48">
        <w:rPr>
          <w:rFonts w:cs="DYRIOP+HelveticaNeue"/>
          <w:lang w:val="fr-CA"/>
        </w:rPr>
        <w:t xml:space="preserve">Les frais de gestion des placements (FGP) et les taux d’intérêt applicables aux fonds garantis </w:t>
      </w:r>
      <w:r w:rsidR="00154CFB" w:rsidRPr="008E0D48">
        <w:rPr>
          <w:rFonts w:cs="DYRIOP+HelveticaNeue"/>
          <w:lang w:val="fr-CA"/>
        </w:rPr>
        <w:t>resteront inchangés</w:t>
      </w:r>
      <w:r w:rsidRPr="008E0D48">
        <w:rPr>
          <w:rFonts w:cs="DYRIOP+HelveticaNeue"/>
          <w:lang w:val="fr-CA"/>
        </w:rPr>
        <w:t>.</w:t>
      </w:r>
    </w:p>
    <w:p w:rsidR="000E1E46" w:rsidRPr="000E1E46" w:rsidRDefault="00A14A4B" w:rsidP="00A82ACD">
      <w:pPr>
        <w:pStyle w:val="ListParagraph"/>
        <w:numPr>
          <w:ilvl w:val="0"/>
          <w:numId w:val="3"/>
        </w:numPr>
        <w:spacing w:after="0" w:line="240" w:lineRule="auto"/>
        <w:rPr>
          <w:lang w:val="fr-CA"/>
        </w:rPr>
      </w:pPr>
      <w:r w:rsidRPr="008E0D48">
        <w:rPr>
          <w:rFonts w:cs="DYRIOP+HelveticaNeue"/>
          <w:lang w:val="fr-CA"/>
        </w:rPr>
        <w:t xml:space="preserve">Le transfert de vos renseignements personnels et le virement de votre actif à </w:t>
      </w:r>
      <w:proofErr w:type="spellStart"/>
      <w:r w:rsidRPr="008E0D48">
        <w:rPr>
          <w:rFonts w:cs="DYRIOP+HelveticaNeue"/>
          <w:lang w:val="fr-CA"/>
        </w:rPr>
        <w:t>Manuvie</w:t>
      </w:r>
      <w:proofErr w:type="spellEnd"/>
      <w:r w:rsidRPr="008E0D48">
        <w:rPr>
          <w:rFonts w:cs="DYRIOP+HelveticaNeue"/>
          <w:lang w:val="fr-CA"/>
        </w:rPr>
        <w:t xml:space="preserve"> s’effectueront automatiquement.</w:t>
      </w:r>
    </w:p>
    <w:p w:rsidR="00A82ACD" w:rsidRPr="00A14A4B" w:rsidRDefault="00A82ACD" w:rsidP="008164C3">
      <w:pPr>
        <w:spacing w:after="0" w:line="240" w:lineRule="auto"/>
        <w:rPr>
          <w:rFonts w:cs="DYRIOP+HelveticaNeue"/>
          <w:color w:val="211D1E"/>
          <w:lang w:val="fr-CA"/>
        </w:rPr>
      </w:pPr>
    </w:p>
    <w:p w:rsidR="00903ECB" w:rsidRPr="000E1E46" w:rsidRDefault="00A14A4B" w:rsidP="008164C3">
      <w:pPr>
        <w:spacing w:after="0" w:line="240" w:lineRule="auto"/>
        <w:rPr>
          <w:lang w:val="fr-CA"/>
        </w:rPr>
      </w:pPr>
      <w:r w:rsidRPr="008E0D48">
        <w:rPr>
          <w:b/>
          <w:lang w:val="fr-CA"/>
        </w:rPr>
        <w:t>Ce qui change</w:t>
      </w:r>
      <w:r w:rsidR="00903ECB" w:rsidRPr="00A14A4B">
        <w:rPr>
          <w:b/>
          <w:lang w:val="fr-CA"/>
        </w:rPr>
        <w:t xml:space="preserve"> </w:t>
      </w:r>
    </w:p>
    <w:p w:rsidR="000E1E46" w:rsidRPr="00764F8E" w:rsidRDefault="00A14A4B" w:rsidP="008164C3">
      <w:pPr>
        <w:spacing w:after="0" w:line="240" w:lineRule="auto"/>
        <w:rPr>
          <w:lang w:val="fr-CA"/>
        </w:rPr>
      </w:pPr>
      <w:r w:rsidRPr="008E0D48">
        <w:rPr>
          <w:lang w:val="fr-CA"/>
        </w:rPr>
        <w:t>Voici quelques-uns des changements que vous constaterez lorsque le programme d’épargne</w:t>
      </w:r>
      <w:r w:rsidRPr="008E0D48">
        <w:rPr>
          <w:lang w:val="fr-CA"/>
        </w:rPr>
        <w:noBreakHyphen/>
        <w:t xml:space="preserve">retraite collectif de </w:t>
      </w:r>
      <w:r w:rsidRPr="008E0D48">
        <w:rPr>
          <w:highlight w:val="yellow"/>
          <w:lang w:val="fr-CA"/>
        </w:rPr>
        <w:t>&lt;Société ABC&gt;</w:t>
      </w:r>
      <w:r w:rsidRPr="008E0D48">
        <w:rPr>
          <w:lang w:val="fr-CA"/>
        </w:rPr>
        <w:t xml:space="preserve"> aura passé à </w:t>
      </w:r>
      <w:proofErr w:type="spellStart"/>
      <w:r w:rsidRPr="008E0D48">
        <w:rPr>
          <w:lang w:val="fr-CA"/>
        </w:rPr>
        <w:t>Manuvie</w:t>
      </w:r>
      <w:proofErr w:type="spellEnd"/>
      <w:r w:rsidRPr="008E0D48">
        <w:rPr>
          <w:lang w:val="fr-CA"/>
        </w:rPr>
        <w:t> :</w:t>
      </w:r>
    </w:p>
    <w:p w:rsidR="00764F8E" w:rsidRPr="00764F8E" w:rsidRDefault="00A14A4B" w:rsidP="008164C3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r w:rsidRPr="008E0D48">
        <w:rPr>
          <w:rFonts w:cstheme="minorHAnsi"/>
          <w:b/>
          <w:lang w:val="fr-CA"/>
        </w:rPr>
        <w:t>Numéro de client</w:t>
      </w:r>
      <w:r w:rsidRPr="008E0D48">
        <w:rPr>
          <w:rFonts w:cstheme="minorHAnsi"/>
          <w:lang w:val="fr-CA"/>
        </w:rPr>
        <w:t xml:space="preserve"> – Votre guide de transition contiendra votre nouveau numéro de client de </w:t>
      </w:r>
      <w:proofErr w:type="spellStart"/>
      <w:r w:rsidRPr="008E0D48">
        <w:rPr>
          <w:rFonts w:cstheme="minorHAnsi"/>
          <w:lang w:val="fr-CA"/>
        </w:rPr>
        <w:t>Manuvie</w:t>
      </w:r>
      <w:proofErr w:type="spellEnd"/>
      <w:r w:rsidRPr="008E0D48">
        <w:rPr>
          <w:rFonts w:cstheme="minorHAnsi"/>
          <w:lang w:val="fr-CA"/>
        </w:rPr>
        <w:t>; ce numéro sera différent du numéro de client qui vous a été attribué par l’ancienne Standard Life.</w:t>
      </w:r>
    </w:p>
    <w:p w:rsidR="00764F8E" w:rsidRPr="00764F8E" w:rsidRDefault="005604ED" w:rsidP="008954F5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r w:rsidRPr="008E0D48">
        <w:rPr>
          <w:rFonts w:cstheme="minorHAnsi"/>
          <w:b/>
          <w:lang w:val="fr-CA"/>
        </w:rPr>
        <w:t>Site sécurisé des participants</w:t>
      </w:r>
      <w:r w:rsidRPr="008E0D48">
        <w:rPr>
          <w:rFonts w:cstheme="minorHAnsi"/>
          <w:lang w:val="fr-CA"/>
        </w:rPr>
        <w:t xml:space="preserve"> –</w:t>
      </w:r>
      <w:r w:rsidR="008954F5" w:rsidRPr="008E0D48">
        <w:rPr>
          <w:lang w:val="fr-CA"/>
        </w:rPr>
        <w:t xml:space="preserve">Le lundi suivant le transfert du programme, vous pourrez accéder aux données de votre compte dans le site sécurisé de </w:t>
      </w:r>
      <w:proofErr w:type="spellStart"/>
      <w:r w:rsidR="008954F5" w:rsidRPr="008E0D48">
        <w:rPr>
          <w:lang w:val="fr-CA"/>
        </w:rPr>
        <w:t>Manuvie</w:t>
      </w:r>
      <w:proofErr w:type="spellEnd"/>
      <w:r w:rsidR="008954F5" w:rsidRPr="008E0D48">
        <w:rPr>
          <w:lang w:val="fr-CA"/>
        </w:rPr>
        <w:t xml:space="preserve"> à l’intention des participants.</w:t>
      </w:r>
      <w:r w:rsidR="0010490A" w:rsidRPr="00764F8E">
        <w:rPr>
          <w:rFonts w:cstheme="minorHAnsi"/>
          <w:lang w:val="fr-CA"/>
        </w:rPr>
        <w:t xml:space="preserve"> </w:t>
      </w:r>
      <w:r w:rsidR="00F52D8A" w:rsidRPr="008E0D48">
        <w:rPr>
          <w:lang w:val="fr-CA"/>
        </w:rPr>
        <w:t xml:space="preserve">Le guide de transition contiendra des instructions simples vous permettant d’accéder facilement au site sécurisé de </w:t>
      </w:r>
      <w:proofErr w:type="spellStart"/>
      <w:r w:rsidR="00F52D8A" w:rsidRPr="008E0D48">
        <w:rPr>
          <w:lang w:val="fr-CA"/>
        </w:rPr>
        <w:t>Manuvie</w:t>
      </w:r>
      <w:proofErr w:type="spellEnd"/>
      <w:r w:rsidR="00F52D8A" w:rsidRPr="008E0D48">
        <w:rPr>
          <w:lang w:val="fr-CA"/>
        </w:rPr>
        <w:t>.</w:t>
      </w:r>
    </w:p>
    <w:p w:rsidR="00764F8E" w:rsidRPr="00764F8E" w:rsidRDefault="00F52D8A" w:rsidP="00A82ACD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r w:rsidRPr="008E0D48">
        <w:rPr>
          <w:b/>
          <w:lang w:val="fr-CA"/>
        </w:rPr>
        <w:t>Soutien</w:t>
      </w:r>
      <w:r w:rsidRPr="008E0D48">
        <w:rPr>
          <w:lang w:val="fr-CA"/>
        </w:rPr>
        <w:t xml:space="preserve"> – Veuillez composer le </w:t>
      </w:r>
      <w:r w:rsidRPr="008E0D48">
        <w:rPr>
          <w:b/>
          <w:lang w:val="fr-CA"/>
        </w:rPr>
        <w:t>1 888 388</w:t>
      </w:r>
      <w:r w:rsidRPr="008E0D48">
        <w:rPr>
          <w:b/>
          <w:lang w:val="fr-CA"/>
        </w:rPr>
        <w:noBreakHyphen/>
        <w:t>3288</w:t>
      </w:r>
      <w:r w:rsidRPr="008E0D48">
        <w:rPr>
          <w:lang w:val="fr-CA"/>
        </w:rPr>
        <w:t xml:space="preserve"> (numéro sans frais) pour communiquer avec le</w:t>
      </w:r>
      <w:r w:rsidR="00A45D67" w:rsidRPr="008E0D48">
        <w:rPr>
          <w:lang w:val="fr-CA"/>
        </w:rPr>
        <w:t xml:space="preserve"> </w:t>
      </w:r>
      <w:r w:rsidRPr="008E0D48">
        <w:rPr>
          <w:lang w:val="fr-CA"/>
        </w:rPr>
        <w:t xml:space="preserve">Service à la clientèle de </w:t>
      </w:r>
      <w:proofErr w:type="spellStart"/>
      <w:r w:rsidRPr="008E0D48">
        <w:rPr>
          <w:lang w:val="fr-CA"/>
        </w:rPr>
        <w:t>Manuvie</w:t>
      </w:r>
      <w:proofErr w:type="spellEnd"/>
      <w:r w:rsidRPr="008E0D48">
        <w:rPr>
          <w:lang w:val="fr-CA"/>
        </w:rPr>
        <w:t>.</w:t>
      </w:r>
    </w:p>
    <w:p w:rsidR="003C19D1" w:rsidRPr="00F52D8A" w:rsidRDefault="003C19D1" w:rsidP="008164C3">
      <w:pPr>
        <w:spacing w:after="0" w:line="240" w:lineRule="auto"/>
        <w:rPr>
          <w:rFonts w:cstheme="minorHAnsi"/>
          <w:bCs/>
          <w:color w:val="000000"/>
          <w:lang w:val="fr-CA"/>
        </w:rPr>
      </w:pPr>
    </w:p>
    <w:p w:rsidR="00D4342D" w:rsidRPr="00F52D8A" w:rsidRDefault="00243BFD" w:rsidP="008164C3">
      <w:pPr>
        <w:spacing w:after="0" w:line="240" w:lineRule="auto"/>
        <w:rPr>
          <w:rFonts w:cstheme="minorHAnsi"/>
          <w:bCs/>
          <w:color w:val="000000"/>
          <w:lang w:val="fr-CA"/>
        </w:rPr>
      </w:pPr>
      <w:r w:rsidRPr="00F52D8A">
        <w:rPr>
          <w:rFonts w:cstheme="minorHAnsi"/>
          <w:bCs/>
          <w:color w:val="000000"/>
          <w:lang w:val="fr-CA"/>
        </w:rPr>
        <w:t xml:space="preserve">  </w:t>
      </w:r>
      <w:r w:rsidR="00F41182" w:rsidRPr="00F52D8A">
        <w:rPr>
          <w:rFonts w:cstheme="minorHAnsi"/>
          <w:bCs/>
          <w:color w:val="000000"/>
          <w:lang w:val="fr-CA"/>
        </w:rPr>
        <w:t xml:space="preserve"> </w:t>
      </w:r>
    </w:p>
    <w:p w:rsidR="001738E5" w:rsidRPr="00F52D8A" w:rsidRDefault="00F52D8A" w:rsidP="008164C3">
      <w:pPr>
        <w:spacing w:after="0" w:line="240" w:lineRule="auto"/>
        <w:rPr>
          <w:lang w:val="fr-CA"/>
        </w:rPr>
      </w:pPr>
      <w:r w:rsidRPr="008E0D48">
        <w:rPr>
          <w:rFonts w:cstheme="minorHAnsi"/>
          <w:b/>
          <w:bCs/>
          <w:lang w:val="fr-CA"/>
        </w:rPr>
        <w:t>Des questions?</w:t>
      </w:r>
      <w:r w:rsidR="001738E5" w:rsidRPr="00E9638D">
        <w:rPr>
          <w:rFonts w:cstheme="minorHAnsi"/>
          <w:b/>
          <w:bCs/>
          <w:color w:val="000000"/>
          <w:lang w:val="fr-CA"/>
        </w:rPr>
        <w:t xml:space="preserve"> </w:t>
      </w:r>
    </w:p>
    <w:p w:rsidR="00764F8E" w:rsidRPr="00764F8E" w:rsidRDefault="00B74CA9" w:rsidP="007404AA">
      <w:pPr>
        <w:spacing w:after="0" w:line="240" w:lineRule="auto"/>
        <w:rPr>
          <w:lang w:val="fr-CA"/>
        </w:rPr>
      </w:pPr>
      <w:r w:rsidRPr="008E0D48">
        <w:rPr>
          <w:rFonts w:cs="DYRIOP+HelveticaNeue"/>
          <w:lang w:val="fr-CA"/>
        </w:rPr>
        <w:t>Pendant le processus de transition, rendez-vous à l’adresse manuvie.ca/bienvenue</w:t>
      </w:r>
      <w:r w:rsidR="005E0BEB" w:rsidRPr="008E0D48">
        <w:rPr>
          <w:rFonts w:cs="DYRIOP+HelveticaNeue"/>
          <w:lang w:val="fr-CA"/>
        </w:rPr>
        <w:t xml:space="preserve"> pour obtenir plus d’information.</w:t>
      </w:r>
    </w:p>
    <w:p w:rsidR="00764F8E" w:rsidRPr="00E9638D" w:rsidRDefault="003C3378" w:rsidP="007404AA">
      <w:pPr>
        <w:spacing w:after="0" w:line="240" w:lineRule="auto"/>
        <w:rPr>
          <w:lang w:val="fr-CA"/>
        </w:rPr>
      </w:pPr>
      <w:r w:rsidRPr="008E0D48">
        <w:rPr>
          <w:rStyle w:val="Hyperlink"/>
          <w:rFonts w:cs="DYRIOP+HelveticaNeue"/>
          <w:color w:val="auto"/>
          <w:u w:val="none"/>
          <w:lang w:val="fr-CA"/>
        </w:rPr>
        <w:t>Une fois ce processus terminé</w:t>
      </w:r>
      <w:r w:rsidR="00E9638D" w:rsidRPr="008E0D48">
        <w:rPr>
          <w:rStyle w:val="Hyperlink"/>
          <w:rFonts w:cs="DYRIOP+HelveticaNeue"/>
          <w:color w:val="auto"/>
          <w:u w:val="none"/>
          <w:lang w:val="fr-CA"/>
        </w:rPr>
        <w:t xml:space="preserve">, vous pourrez accéder à votre compte à l’adresse </w:t>
      </w:r>
      <w:r w:rsidR="00E9638D" w:rsidRPr="008E0D48">
        <w:rPr>
          <w:rStyle w:val="Hyperlink"/>
          <w:rFonts w:cs="DYRIOP+HelveticaNeue"/>
          <w:color w:val="auto"/>
          <w:lang w:val="fr-CA"/>
        </w:rPr>
        <w:t>manuvie.ca/PRO</w:t>
      </w:r>
      <w:r w:rsidR="00E9638D" w:rsidRPr="008E0D48">
        <w:rPr>
          <w:rStyle w:val="Hyperlink"/>
          <w:rFonts w:cs="DYRIOP+HelveticaNeue"/>
          <w:color w:val="auto"/>
          <w:u w:val="none"/>
          <w:lang w:val="fr-CA"/>
        </w:rPr>
        <w:t>.</w:t>
      </w:r>
    </w:p>
    <w:p w:rsidR="007404AA" w:rsidRPr="00E9638D" w:rsidRDefault="007404AA" w:rsidP="007404AA">
      <w:pPr>
        <w:spacing w:after="0" w:line="240" w:lineRule="auto"/>
        <w:rPr>
          <w:rFonts w:cs="DYRIOP+HelveticaNeue"/>
          <w:color w:val="211D1E"/>
          <w:lang w:val="fr-CA"/>
        </w:rPr>
      </w:pPr>
    </w:p>
    <w:p w:rsidR="00072344" w:rsidRPr="00236274" w:rsidRDefault="00E9638D" w:rsidP="003C19D1">
      <w:pPr>
        <w:autoSpaceDE w:val="0"/>
        <w:autoSpaceDN w:val="0"/>
        <w:adjustRightInd w:val="0"/>
        <w:spacing w:after="0" w:line="240" w:lineRule="auto"/>
        <w:rPr>
          <w:lang w:val="fr-CA"/>
        </w:rPr>
      </w:pPr>
      <w:r w:rsidRPr="008E0D48">
        <w:rPr>
          <w:rFonts w:cs="DYRIOP+HelveticaNeue"/>
          <w:sz w:val="18"/>
          <w:szCs w:val="18"/>
          <w:lang w:val="fr-CA"/>
        </w:rPr>
        <w:t>* Le 1</w:t>
      </w:r>
      <w:r w:rsidRPr="008E0D48">
        <w:rPr>
          <w:rFonts w:cs="DYRIOP+HelveticaNeue"/>
          <w:sz w:val="18"/>
          <w:szCs w:val="18"/>
          <w:vertAlign w:val="superscript"/>
          <w:lang w:val="fr-CA"/>
        </w:rPr>
        <w:t>er</w:t>
      </w:r>
      <w:r w:rsidRPr="008E0D48">
        <w:rPr>
          <w:rFonts w:cs="DYRIOP+HelveticaNeue"/>
          <w:sz w:val="18"/>
          <w:szCs w:val="18"/>
          <w:lang w:val="fr-CA"/>
        </w:rPr>
        <w:t xml:space="preserve"> juillet 2015, </w:t>
      </w:r>
      <w:proofErr w:type="spellStart"/>
      <w:r w:rsidRPr="008E0D48">
        <w:rPr>
          <w:rFonts w:cs="DYRIOP+HelveticaNeue"/>
          <w:sz w:val="18"/>
          <w:szCs w:val="18"/>
          <w:lang w:val="fr-CA"/>
        </w:rPr>
        <w:t>Manuvie</w:t>
      </w:r>
      <w:proofErr w:type="spellEnd"/>
      <w:r w:rsidRPr="008E0D48">
        <w:rPr>
          <w:rFonts w:cs="DYRIOP+HelveticaNeue"/>
          <w:sz w:val="18"/>
          <w:szCs w:val="18"/>
          <w:lang w:val="fr-CA"/>
        </w:rPr>
        <w:t xml:space="preserve"> a pris en charge les régimes et les contrats de la Compagnie d’assurance Standard Life du Canada.</w:t>
      </w:r>
      <w:r w:rsidR="00072344" w:rsidRPr="00E9638D">
        <w:rPr>
          <w:rFonts w:cs="DYRIOP+HelveticaNeue"/>
          <w:color w:val="211D1E"/>
          <w:sz w:val="18"/>
          <w:szCs w:val="18"/>
          <w:lang w:val="fr-CA"/>
        </w:rPr>
        <w:t xml:space="preserve">  </w:t>
      </w:r>
    </w:p>
    <w:sectPr w:rsidR="00072344" w:rsidRPr="00236274" w:rsidSect="00BC4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AA" w:rsidRDefault="001F1FAA" w:rsidP="00FF02A6">
      <w:pPr>
        <w:spacing w:after="0" w:line="240" w:lineRule="auto"/>
      </w:pPr>
      <w:r>
        <w:separator/>
      </w:r>
    </w:p>
  </w:endnote>
  <w:endnote w:type="continuationSeparator" w:id="0">
    <w:p w:rsidR="001F1FAA" w:rsidRDefault="001F1FAA" w:rsidP="00F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RIOP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48" w:rsidRDefault="008E0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48" w:rsidRDefault="008E0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48" w:rsidRDefault="008E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AA" w:rsidRDefault="001F1FAA" w:rsidP="00FF02A6">
      <w:pPr>
        <w:spacing w:after="0" w:line="240" w:lineRule="auto"/>
      </w:pPr>
      <w:r>
        <w:separator/>
      </w:r>
    </w:p>
  </w:footnote>
  <w:footnote w:type="continuationSeparator" w:id="0">
    <w:p w:rsidR="001F1FAA" w:rsidRDefault="001F1FAA" w:rsidP="00FF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48" w:rsidRDefault="008E0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A6" w:rsidRDefault="00FF02A6">
    <w:pPr>
      <w:pStyle w:val="Header"/>
    </w:pPr>
  </w:p>
  <w:p w:rsidR="00FF02A6" w:rsidRDefault="00FF02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48" w:rsidRDefault="008E0D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77C"/>
    <w:multiLevelType w:val="hybridMultilevel"/>
    <w:tmpl w:val="BD98E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87A73"/>
    <w:multiLevelType w:val="hybridMultilevel"/>
    <w:tmpl w:val="B412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77687"/>
    <w:multiLevelType w:val="hybridMultilevel"/>
    <w:tmpl w:val="2E40CE3C"/>
    <w:lvl w:ilvl="0" w:tplc="8BD04E28">
      <w:start w:val="1"/>
      <w:numFmt w:val="bullet"/>
      <w:lvlText w:val="■"/>
      <w:lvlJc w:val="left"/>
      <w:pPr>
        <w:ind w:left="720" w:hanging="360"/>
      </w:pPr>
      <w:rPr>
        <w:rFonts w:ascii="MS PGothic" w:eastAsia="MS PGothic" w:hAnsi="MS PGothic" w:hint="default"/>
        <w:color w:val="00673E"/>
        <w:w w:val="76"/>
        <w:position w:val="2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F6ED5"/>
    <w:multiLevelType w:val="hybridMultilevel"/>
    <w:tmpl w:val="4C12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440D1"/>
    <w:multiLevelType w:val="hybridMultilevel"/>
    <w:tmpl w:val="8A90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64204"/>
    <w:multiLevelType w:val="hybridMultilevel"/>
    <w:tmpl w:val="C48A6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33E85"/>
    <w:multiLevelType w:val="hybridMultilevel"/>
    <w:tmpl w:val="EE6AF1B8"/>
    <w:lvl w:ilvl="0" w:tplc="8BD04E28">
      <w:start w:val="1"/>
      <w:numFmt w:val="bullet"/>
      <w:lvlText w:val="■"/>
      <w:lvlJc w:val="left"/>
      <w:pPr>
        <w:ind w:left="720" w:hanging="360"/>
      </w:pPr>
      <w:rPr>
        <w:rFonts w:ascii="MS PGothic" w:eastAsia="MS PGothic" w:hAnsi="MS PGothic" w:hint="default"/>
        <w:color w:val="00673E"/>
        <w:w w:val="76"/>
        <w:position w:val="2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C3"/>
    <w:rsid w:val="000251E9"/>
    <w:rsid w:val="00072344"/>
    <w:rsid w:val="000E1E46"/>
    <w:rsid w:val="0010490A"/>
    <w:rsid w:val="00154CFB"/>
    <w:rsid w:val="00156061"/>
    <w:rsid w:val="001738E5"/>
    <w:rsid w:val="00183E9F"/>
    <w:rsid w:val="001F1FAA"/>
    <w:rsid w:val="00206ED3"/>
    <w:rsid w:val="00215734"/>
    <w:rsid w:val="002243E6"/>
    <w:rsid w:val="0022694A"/>
    <w:rsid w:val="00236274"/>
    <w:rsid w:val="00243BFD"/>
    <w:rsid w:val="0028138F"/>
    <w:rsid w:val="00320E30"/>
    <w:rsid w:val="00374A78"/>
    <w:rsid w:val="003C19D1"/>
    <w:rsid w:val="003C3378"/>
    <w:rsid w:val="003D6595"/>
    <w:rsid w:val="003F3C83"/>
    <w:rsid w:val="00422B12"/>
    <w:rsid w:val="00447D55"/>
    <w:rsid w:val="00473FA1"/>
    <w:rsid w:val="00505042"/>
    <w:rsid w:val="00516BD5"/>
    <w:rsid w:val="005327AD"/>
    <w:rsid w:val="005604ED"/>
    <w:rsid w:val="00584C40"/>
    <w:rsid w:val="005C0EB3"/>
    <w:rsid w:val="005D4D31"/>
    <w:rsid w:val="005E0BEB"/>
    <w:rsid w:val="006804FC"/>
    <w:rsid w:val="006F469E"/>
    <w:rsid w:val="006F6AC3"/>
    <w:rsid w:val="00736756"/>
    <w:rsid w:val="007404AA"/>
    <w:rsid w:val="00741EAA"/>
    <w:rsid w:val="00764F8E"/>
    <w:rsid w:val="007F6CC3"/>
    <w:rsid w:val="00812084"/>
    <w:rsid w:val="008164C3"/>
    <w:rsid w:val="008904E2"/>
    <w:rsid w:val="008954F5"/>
    <w:rsid w:val="008D7D77"/>
    <w:rsid w:val="008E0D48"/>
    <w:rsid w:val="008F1613"/>
    <w:rsid w:val="008F7508"/>
    <w:rsid w:val="00903ECB"/>
    <w:rsid w:val="00951A60"/>
    <w:rsid w:val="00A14A4B"/>
    <w:rsid w:val="00A340C7"/>
    <w:rsid w:val="00A45D67"/>
    <w:rsid w:val="00A61F98"/>
    <w:rsid w:val="00A7522C"/>
    <w:rsid w:val="00A82ACD"/>
    <w:rsid w:val="00AB7D0C"/>
    <w:rsid w:val="00B30B9F"/>
    <w:rsid w:val="00B469D8"/>
    <w:rsid w:val="00B74CA9"/>
    <w:rsid w:val="00BC04C7"/>
    <w:rsid w:val="00BC449F"/>
    <w:rsid w:val="00C6339A"/>
    <w:rsid w:val="00CB48E3"/>
    <w:rsid w:val="00D4342D"/>
    <w:rsid w:val="00D61F61"/>
    <w:rsid w:val="00D7751A"/>
    <w:rsid w:val="00DD60FD"/>
    <w:rsid w:val="00E226C1"/>
    <w:rsid w:val="00E64168"/>
    <w:rsid w:val="00E81CB8"/>
    <w:rsid w:val="00E82240"/>
    <w:rsid w:val="00E9638D"/>
    <w:rsid w:val="00EA0E1B"/>
    <w:rsid w:val="00EA558A"/>
    <w:rsid w:val="00EA7794"/>
    <w:rsid w:val="00F06C24"/>
    <w:rsid w:val="00F34269"/>
    <w:rsid w:val="00F41182"/>
    <w:rsid w:val="00F41ADB"/>
    <w:rsid w:val="00F47DDB"/>
    <w:rsid w:val="00F52D8A"/>
    <w:rsid w:val="00F61013"/>
    <w:rsid w:val="00F7248B"/>
    <w:rsid w:val="00F73C80"/>
    <w:rsid w:val="00FB207F"/>
    <w:rsid w:val="00FC003D"/>
    <w:rsid w:val="00FF02A6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AC3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F61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D61F6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61F61"/>
    <w:rPr>
      <w:rFonts w:cs="Helvetica 55 Roman"/>
      <w:color w:val="211D1E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0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B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64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A6"/>
  </w:style>
  <w:style w:type="paragraph" w:styleId="Footer">
    <w:name w:val="footer"/>
    <w:basedOn w:val="Normal"/>
    <w:link w:val="FooterChar"/>
    <w:uiPriority w:val="99"/>
    <w:unhideWhenUsed/>
    <w:rsid w:val="00FF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A6"/>
  </w:style>
  <w:style w:type="character" w:styleId="FollowedHyperlink">
    <w:name w:val="FollowedHyperlink"/>
    <w:basedOn w:val="DefaultParagraphFont"/>
    <w:uiPriority w:val="99"/>
    <w:semiHidden/>
    <w:unhideWhenUsed/>
    <w:rsid w:val="00B74C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AC3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F61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D61F6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61F61"/>
    <w:rPr>
      <w:rFonts w:cs="Helvetica 55 Roman"/>
      <w:color w:val="211D1E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0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B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64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A6"/>
  </w:style>
  <w:style w:type="paragraph" w:styleId="Footer">
    <w:name w:val="footer"/>
    <w:basedOn w:val="Normal"/>
    <w:link w:val="FooterChar"/>
    <w:uiPriority w:val="99"/>
    <w:unhideWhenUsed/>
    <w:rsid w:val="00FF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A6"/>
  </w:style>
  <w:style w:type="character" w:styleId="FollowedHyperlink">
    <w:name w:val="FollowedHyperlink"/>
    <w:basedOn w:val="DefaultParagraphFont"/>
    <w:uiPriority w:val="99"/>
    <w:semiHidden/>
    <w:unhideWhenUsed/>
    <w:rsid w:val="00B74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B702-1E43-472A-918D-7C5F9C02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Manulife Financial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Dewulf</dc:creator>
  <cp:lastModifiedBy>Tracey Crewe</cp:lastModifiedBy>
  <cp:revision>2</cp:revision>
  <cp:lastPrinted>2016-03-03T15:50:00Z</cp:lastPrinted>
  <dcterms:created xsi:type="dcterms:W3CDTF">2016-03-16T15:09:00Z</dcterms:created>
  <dcterms:modified xsi:type="dcterms:W3CDTF">2016-03-16T15:09:00Z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pDocumentType">
    <vt:i4>3</vt:i4>
  </property>
  <property fmtid="{D5CDD505-2E9C-101B-9397-08002B2CF9AE}" pid="3" name="fpFileName">
    <vt:lpwstr>S:\can\Montreal\McGill\trad\Repertoires de la semaine\16-02-29\PS-160303-2 REVISED Member Announcement email E 03March2016-F.docx</vt:lpwstr>
  </property>
  <property fmtid="{D5CDD505-2E9C-101B-9397-08002B2CF9AE}" pid="4" name="fpSourceLang">
    <vt:i4>1033</vt:i4>
  </property>
  <property fmtid="{D5CDD505-2E9C-101B-9397-08002B2CF9AE}" pid="5" name="fpTargetLang">
    <vt:i4>3084</vt:i4>
  </property>
  <property fmtid="{D5CDD505-2E9C-101B-9397-08002B2CF9AE}" pid="6" name="fpIsSourceSegmentNew">
    <vt:i4>0</vt:i4>
  </property>
  <property fmtid="{D5CDD505-2E9C-101B-9397-08002B2CF9AE}" pid="7" name="fpSubSourceWords">
    <vt:i4>340</vt:i4>
  </property>
</Properties>
</file>